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C9" w:rsidRDefault="00461B8C" w:rsidP="00FB32C9">
      <w:pPr>
        <w:jc w:val="center"/>
        <w:rPr>
          <w:b/>
          <w:sz w:val="32"/>
          <w:szCs w:val="32"/>
        </w:rPr>
      </w:pPr>
      <w:r>
        <w:rPr>
          <w:b/>
          <w:i/>
          <w:noProof/>
          <w:sz w:val="16"/>
          <w:szCs w:val="16"/>
          <w:lang w:eastAsia="en-GB"/>
        </w:rPr>
        <w:drawing>
          <wp:inline distT="0" distB="0" distL="0" distR="0" wp14:anchorId="5D98FB51" wp14:editId="602F1B3D">
            <wp:extent cx="771525" cy="685800"/>
            <wp:effectExtent l="0" t="0" r="9525" b="0"/>
            <wp:docPr id="1" name="Picture 1" descr="accarro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arrot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C9" w:rsidRPr="006A59A9" w:rsidRDefault="00A74C7F" w:rsidP="00FB32C9">
      <w:pPr>
        <w:jc w:val="center"/>
        <w:rPr>
          <w:sz w:val="52"/>
          <w:szCs w:val="52"/>
        </w:rPr>
      </w:pPr>
      <w:bookmarkStart w:id="0" w:name="_GoBack"/>
      <w:r w:rsidRPr="006A59A9">
        <w:rPr>
          <w:sz w:val="52"/>
          <w:szCs w:val="52"/>
        </w:rPr>
        <w:t>Addingham Cricket Club</w:t>
      </w:r>
    </w:p>
    <w:p w:rsidR="00FB32C9" w:rsidRPr="006A59A9" w:rsidRDefault="00FB32C9" w:rsidP="00FB32C9">
      <w:pPr>
        <w:jc w:val="center"/>
        <w:rPr>
          <w:sz w:val="32"/>
          <w:szCs w:val="32"/>
        </w:rPr>
      </w:pPr>
    </w:p>
    <w:p w:rsidR="00F95686" w:rsidRPr="006A59A9" w:rsidRDefault="00FB32C9" w:rsidP="00FB32C9">
      <w:pPr>
        <w:jc w:val="center"/>
        <w:rPr>
          <w:sz w:val="32"/>
          <w:szCs w:val="32"/>
        </w:rPr>
      </w:pPr>
      <w:r w:rsidRPr="006A59A9">
        <w:rPr>
          <w:sz w:val="32"/>
          <w:szCs w:val="32"/>
        </w:rPr>
        <w:t>Welcoming and Safeguarding children with a disability</w:t>
      </w:r>
    </w:p>
    <w:bookmarkEnd w:id="0"/>
    <w:p w:rsidR="00FB32C9" w:rsidRDefault="00FB32C9" w:rsidP="00FB32C9">
      <w:pPr>
        <w:rPr>
          <w:sz w:val="24"/>
          <w:szCs w:val="24"/>
        </w:rPr>
      </w:pPr>
      <w:r>
        <w:rPr>
          <w:sz w:val="24"/>
          <w:szCs w:val="24"/>
        </w:rPr>
        <w:t>We are committed to ensuring that our club is open, and accessible to all members of the community and that they are supported to achieve their potential in whatever involvement.</w:t>
      </w:r>
    </w:p>
    <w:p w:rsidR="00FB32C9" w:rsidRDefault="00FB32C9" w:rsidP="00FB32C9">
      <w:pPr>
        <w:rPr>
          <w:sz w:val="24"/>
          <w:szCs w:val="24"/>
        </w:rPr>
      </w:pPr>
      <w:r>
        <w:rPr>
          <w:sz w:val="24"/>
          <w:szCs w:val="24"/>
        </w:rPr>
        <w:t>This principle applies regardless of age, race, disability, ability, gender, religion, sexual orientation or background.</w:t>
      </w:r>
    </w:p>
    <w:p w:rsidR="00FB32C9" w:rsidRDefault="00FB32C9" w:rsidP="00FB32C9">
      <w:pPr>
        <w:rPr>
          <w:sz w:val="24"/>
          <w:szCs w:val="24"/>
        </w:rPr>
      </w:pPr>
      <w:r>
        <w:rPr>
          <w:sz w:val="24"/>
          <w:szCs w:val="24"/>
        </w:rPr>
        <w:t>Many children with disabilities or special needs can be welcomed with a sensible approach that involves talking to both the child and their parents about what their abilities are and whether they may need assistance.</w:t>
      </w:r>
    </w:p>
    <w:p w:rsidR="00FB32C9" w:rsidRDefault="00FB32C9" w:rsidP="00FB32C9">
      <w:pPr>
        <w:rPr>
          <w:sz w:val="24"/>
          <w:szCs w:val="24"/>
        </w:rPr>
      </w:pPr>
      <w:r>
        <w:rPr>
          <w:sz w:val="24"/>
          <w:szCs w:val="24"/>
        </w:rPr>
        <w:t>It may not be obvious at the time of registration that a child has a disability, other than written information supplied by parents</w:t>
      </w:r>
      <w:r w:rsidR="004E4471">
        <w:rPr>
          <w:sz w:val="24"/>
          <w:szCs w:val="24"/>
        </w:rPr>
        <w:t>.</w:t>
      </w:r>
    </w:p>
    <w:p w:rsidR="004E4471" w:rsidRDefault="004E4471" w:rsidP="00FB32C9">
      <w:pPr>
        <w:rPr>
          <w:sz w:val="24"/>
          <w:szCs w:val="24"/>
        </w:rPr>
      </w:pPr>
      <w:r>
        <w:rPr>
          <w:sz w:val="24"/>
          <w:szCs w:val="24"/>
        </w:rPr>
        <w:t>It is important that we make time, in private, to discuss with parents the needs of the child. This forms part of our welcoming approach for all children, including those with disabilities</w:t>
      </w:r>
    </w:p>
    <w:p w:rsidR="00FB32C9" w:rsidRDefault="00FB32C9" w:rsidP="00FB32C9">
      <w:pPr>
        <w:rPr>
          <w:sz w:val="24"/>
          <w:szCs w:val="24"/>
        </w:rPr>
      </w:pPr>
    </w:p>
    <w:p w:rsidR="00A74C7F" w:rsidRDefault="00A74C7F" w:rsidP="00FB32C9">
      <w:pPr>
        <w:rPr>
          <w:sz w:val="24"/>
          <w:szCs w:val="24"/>
        </w:rPr>
      </w:pPr>
    </w:p>
    <w:p w:rsidR="00A74C7F" w:rsidRDefault="00A74C7F" w:rsidP="00FB32C9">
      <w:pPr>
        <w:rPr>
          <w:sz w:val="24"/>
          <w:szCs w:val="24"/>
        </w:rPr>
      </w:pPr>
    </w:p>
    <w:p w:rsidR="00A74C7F" w:rsidRPr="00FB32C9" w:rsidRDefault="00A74C7F" w:rsidP="00FB32C9">
      <w:pPr>
        <w:rPr>
          <w:sz w:val="24"/>
          <w:szCs w:val="24"/>
        </w:rPr>
      </w:pPr>
      <w:r>
        <w:rPr>
          <w:sz w:val="24"/>
          <w:szCs w:val="24"/>
        </w:rPr>
        <w:t>March 2014</w:t>
      </w:r>
    </w:p>
    <w:sectPr w:rsidR="00A74C7F" w:rsidRPr="00FB3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C9"/>
    <w:rsid w:val="00461B8C"/>
    <w:rsid w:val="004E4471"/>
    <w:rsid w:val="006A59A9"/>
    <w:rsid w:val="00A74C7F"/>
    <w:rsid w:val="00F95686"/>
    <w:rsid w:val="00FB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7C965-AEF5-4956-8913-89E17EBE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Penny</cp:lastModifiedBy>
  <cp:revision>8</cp:revision>
  <cp:lastPrinted>2014-02-28T12:19:00Z</cp:lastPrinted>
  <dcterms:created xsi:type="dcterms:W3CDTF">2014-02-28T10:08:00Z</dcterms:created>
  <dcterms:modified xsi:type="dcterms:W3CDTF">2014-02-28T12:20:00Z</dcterms:modified>
</cp:coreProperties>
</file>